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36" w:rsidRDefault="003E2536" w:rsidP="003E2536">
      <w:pPr>
        <w:rPr>
          <w:sz w:val="18"/>
          <w:szCs w:val="18"/>
        </w:rPr>
      </w:pPr>
      <w:bookmarkStart w:id="0" w:name="_GoBack"/>
      <w:bookmarkEnd w:id="0"/>
    </w:p>
    <w:p w:rsidR="003E2536" w:rsidRDefault="003E2536" w:rsidP="003E2536">
      <w:pPr>
        <w:jc w:val="center"/>
        <w:rPr>
          <w:sz w:val="28"/>
          <w:szCs w:val="28"/>
        </w:rPr>
      </w:pPr>
      <w:r>
        <w:rPr>
          <w:rFonts w:hint="eastAsia"/>
          <w:sz w:val="28"/>
          <w:szCs w:val="28"/>
        </w:rPr>
        <w:t>誓　約　書</w:t>
      </w:r>
    </w:p>
    <w:p w:rsidR="003E2536" w:rsidRDefault="003E2536" w:rsidP="003E2536">
      <w:pPr>
        <w:spacing w:line="260" w:lineRule="exact"/>
        <w:rPr>
          <w:sz w:val="22"/>
        </w:rPr>
      </w:pPr>
    </w:p>
    <w:p w:rsidR="003E2536" w:rsidRDefault="003E2536" w:rsidP="003E2536">
      <w:pPr>
        <w:spacing w:line="260" w:lineRule="exact"/>
        <w:rPr>
          <w:sz w:val="22"/>
        </w:rPr>
      </w:pPr>
      <w:r>
        <w:rPr>
          <w:rFonts w:hint="eastAsia"/>
          <w:sz w:val="22"/>
        </w:rPr>
        <w:t xml:space="preserve">　大阪湾広域臨海環境整備センターと下記件名の契約を締結するに当たり、暴力団を利することにならないよう措置を講じて暴力団排除に協力するため、下記のとおり誓約する。</w:t>
      </w:r>
    </w:p>
    <w:p w:rsidR="003E2536" w:rsidRDefault="003E2536" w:rsidP="003E2536">
      <w:pPr>
        <w:spacing w:line="260" w:lineRule="exact"/>
        <w:rPr>
          <w:sz w:val="22"/>
        </w:rPr>
      </w:pPr>
    </w:p>
    <w:p w:rsidR="003E2536" w:rsidRDefault="003E2536" w:rsidP="003E2536">
      <w:pPr>
        <w:spacing w:line="260" w:lineRule="exact"/>
        <w:jc w:val="center"/>
        <w:rPr>
          <w:sz w:val="22"/>
        </w:rPr>
      </w:pPr>
      <w:r>
        <w:rPr>
          <w:rFonts w:hint="eastAsia"/>
          <w:sz w:val="22"/>
        </w:rPr>
        <w:t>記</w:t>
      </w:r>
    </w:p>
    <w:p w:rsidR="003E2536" w:rsidRDefault="003E2536" w:rsidP="003E2536">
      <w:pPr>
        <w:spacing w:line="260" w:lineRule="exact"/>
        <w:rPr>
          <w:sz w:val="22"/>
        </w:rPr>
      </w:pPr>
    </w:p>
    <w:p w:rsidR="003E2536" w:rsidRDefault="003E2536" w:rsidP="003E2536">
      <w:pPr>
        <w:spacing w:line="260" w:lineRule="exact"/>
        <w:rPr>
          <w:sz w:val="22"/>
        </w:rPr>
      </w:pPr>
      <w:r>
        <w:rPr>
          <w:rFonts w:hint="eastAsia"/>
          <w:sz w:val="22"/>
        </w:rPr>
        <w:t>１　件名（業務名等）</w:t>
      </w:r>
    </w:p>
    <w:p w:rsidR="003E2536" w:rsidRDefault="003E2536" w:rsidP="003E2536">
      <w:pPr>
        <w:spacing w:line="260" w:lineRule="exact"/>
        <w:rPr>
          <w:sz w:val="22"/>
        </w:rPr>
      </w:pPr>
    </w:p>
    <w:p w:rsidR="003E2536" w:rsidRDefault="003E2536" w:rsidP="003E2536">
      <w:pPr>
        <w:spacing w:line="260" w:lineRule="exact"/>
        <w:rPr>
          <w:sz w:val="22"/>
        </w:rPr>
      </w:pPr>
    </w:p>
    <w:p w:rsidR="003E2536" w:rsidRDefault="003E2536" w:rsidP="003E2536">
      <w:pPr>
        <w:spacing w:line="260" w:lineRule="exact"/>
        <w:rPr>
          <w:sz w:val="22"/>
        </w:rPr>
      </w:pPr>
      <w:r>
        <w:rPr>
          <w:rFonts w:hint="eastAsia"/>
          <w:sz w:val="22"/>
        </w:rPr>
        <w:t>２　誓約事項</w:t>
      </w:r>
    </w:p>
    <w:p w:rsidR="003E2536" w:rsidRDefault="003E2536" w:rsidP="003E2536">
      <w:pPr>
        <w:spacing w:line="260" w:lineRule="exact"/>
        <w:rPr>
          <w:sz w:val="22"/>
        </w:rPr>
      </w:pPr>
      <w:r>
        <w:rPr>
          <w:rFonts w:hint="eastAsia"/>
          <w:sz w:val="22"/>
        </w:rPr>
        <w:t xml:space="preserve">　</w:t>
      </w:r>
      <w:r>
        <w:rPr>
          <w:sz w:val="22"/>
        </w:rPr>
        <w:t xml:space="preserve">(1) </w:t>
      </w:r>
      <w:r>
        <w:rPr>
          <w:rFonts w:hint="eastAsia"/>
          <w:sz w:val="22"/>
        </w:rPr>
        <w:t>受注者（元請負人等）は、次のアからウまでに該当しないこと。</w:t>
      </w:r>
    </w:p>
    <w:p w:rsidR="003E2536" w:rsidRDefault="003E2536" w:rsidP="003E2536">
      <w:pPr>
        <w:spacing w:line="260" w:lineRule="exact"/>
        <w:ind w:left="660" w:hangingChars="300" w:hanging="660"/>
        <w:rPr>
          <w:sz w:val="22"/>
        </w:rPr>
      </w:pPr>
      <w:r>
        <w:rPr>
          <w:rFonts w:hint="eastAsia"/>
          <w:sz w:val="22"/>
        </w:rPr>
        <w:t xml:space="preserve">　　ア　暴力団員による不当な行為の防止等に関する法律（平成３年法律第</w:t>
      </w:r>
      <w:r>
        <w:rPr>
          <w:sz w:val="22"/>
        </w:rPr>
        <w:t>77</w:t>
      </w:r>
      <w:r>
        <w:rPr>
          <w:rFonts w:hint="eastAsia"/>
          <w:sz w:val="22"/>
        </w:rPr>
        <w:t>号。以下「法」という。）第２条第２号で規定する暴力団</w:t>
      </w:r>
    </w:p>
    <w:p w:rsidR="003E2536" w:rsidRDefault="003E2536" w:rsidP="003E2536">
      <w:pPr>
        <w:spacing w:line="260" w:lineRule="exact"/>
        <w:ind w:left="660" w:hangingChars="300" w:hanging="660"/>
        <w:rPr>
          <w:sz w:val="22"/>
        </w:rPr>
      </w:pPr>
      <w:r>
        <w:rPr>
          <w:rFonts w:hint="eastAsia"/>
          <w:sz w:val="22"/>
        </w:rPr>
        <w:t xml:space="preserve">　　イ　法第２条第６号で規定する暴力団員</w:t>
      </w:r>
    </w:p>
    <w:p w:rsidR="003E2536" w:rsidRDefault="003E2536" w:rsidP="003E2536">
      <w:pPr>
        <w:spacing w:line="260" w:lineRule="exact"/>
        <w:ind w:left="660" w:hangingChars="300" w:hanging="660"/>
        <w:rPr>
          <w:sz w:val="22"/>
        </w:rPr>
      </w:pPr>
      <w:r>
        <w:rPr>
          <w:rFonts w:hint="eastAsia"/>
          <w:sz w:val="22"/>
        </w:rPr>
        <w:t xml:space="preserve">　　ウ　次のいずれかに該当する者</w:t>
      </w:r>
    </w:p>
    <w:p w:rsidR="003E2536" w:rsidRDefault="003E2536" w:rsidP="003E2536">
      <w:pPr>
        <w:spacing w:line="260" w:lineRule="exact"/>
        <w:ind w:leftChars="300" w:left="850" w:hangingChars="100" w:hanging="220"/>
        <w:rPr>
          <w:sz w:val="22"/>
        </w:rPr>
      </w:pPr>
      <w:r>
        <w:rPr>
          <w:rFonts w:hint="eastAsia"/>
          <w:sz w:val="22"/>
        </w:rPr>
        <w:t>①　役員等（受注者が個人である場合にはその者を、受注者が法人である場合にはその法人の役員又はその支店若しくは営業所</w:t>
      </w:r>
      <w:r>
        <w:rPr>
          <w:sz w:val="22"/>
        </w:rPr>
        <w:t>(</w:t>
      </w:r>
      <w:r>
        <w:rPr>
          <w:rFonts w:hint="eastAsia"/>
          <w:sz w:val="22"/>
        </w:rPr>
        <w:t>常時請負契約を締結する事務所をいう。</w:t>
      </w:r>
      <w:r>
        <w:rPr>
          <w:sz w:val="22"/>
        </w:rPr>
        <w:t>)</w:t>
      </w:r>
      <w:r>
        <w:rPr>
          <w:rFonts w:hint="eastAsia"/>
          <w:sz w:val="22"/>
        </w:rPr>
        <w:t>を代表するものをいう。以下同じ。</w:t>
      </w:r>
      <w:r>
        <w:rPr>
          <w:sz w:val="22"/>
        </w:rPr>
        <w:t>)</w:t>
      </w:r>
      <w:r>
        <w:rPr>
          <w:rFonts w:hint="eastAsia"/>
          <w:sz w:val="22"/>
        </w:rPr>
        <w:t>又は経営に事実上参加している者が暴力団員である事業者</w:t>
      </w:r>
    </w:p>
    <w:p w:rsidR="003E2536" w:rsidRDefault="003E2536" w:rsidP="003E2536">
      <w:pPr>
        <w:spacing w:line="260" w:lineRule="exact"/>
        <w:ind w:leftChars="300" w:left="850" w:hangingChars="100" w:hanging="220"/>
        <w:rPr>
          <w:sz w:val="22"/>
        </w:rPr>
      </w:pPr>
      <w:r>
        <w:rPr>
          <w:rFonts w:hint="eastAsia"/>
          <w:sz w:val="22"/>
        </w:rPr>
        <w:t>②　役員等又は経営に事実上参加している者が、自己、自社若しくは第三者の不正の利益を図る目的又は第三者に損害を加える目的をもって、暴力団又は暴力団員を利用する行為をした事業者</w:t>
      </w:r>
    </w:p>
    <w:p w:rsidR="003E2536" w:rsidRDefault="003E2536" w:rsidP="003E2536">
      <w:pPr>
        <w:spacing w:line="260" w:lineRule="exact"/>
        <w:ind w:leftChars="300" w:left="850" w:hangingChars="100" w:hanging="220"/>
        <w:rPr>
          <w:sz w:val="22"/>
        </w:rPr>
      </w:pPr>
      <w:r>
        <w:rPr>
          <w:rFonts w:hint="eastAsia"/>
          <w:sz w:val="22"/>
        </w:rPr>
        <w:t>③　役員等又は経営に事実上参加している者がいかなる名義をもってするかを問わず、暴力団又は暴力団員に対して、金銭、物品その他の財産上の利益を不当に与える行為をした事業者</w:t>
      </w:r>
    </w:p>
    <w:p w:rsidR="003E2536" w:rsidRDefault="003E2536" w:rsidP="003E2536">
      <w:pPr>
        <w:spacing w:line="260" w:lineRule="exact"/>
        <w:ind w:leftChars="300" w:left="850" w:hangingChars="100" w:hanging="220"/>
        <w:rPr>
          <w:sz w:val="22"/>
        </w:rPr>
      </w:pPr>
      <w:r>
        <w:rPr>
          <w:rFonts w:hint="eastAsia"/>
          <w:sz w:val="22"/>
        </w:rPr>
        <w:t>④　役員等又は経営に事実上参加している者が暴力団又は暴力団員と社会的に非難されるべき関係を有している事業者</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(2) </w:t>
      </w:r>
      <w:r>
        <w:rPr>
          <w:rFonts w:hint="eastAsia"/>
          <w:sz w:val="22"/>
        </w:rPr>
        <w:t>この業務等を履行するために締結する請負契約及び資材又は原材料の購入契約その他この契約の履行に伴い締結する契約を締結するに当たり、前号のアからウまでに該当する者に発注しないこと。</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(3) </w:t>
      </w:r>
      <w:r>
        <w:rPr>
          <w:rFonts w:hint="eastAsia"/>
          <w:sz w:val="22"/>
        </w:rPr>
        <w:t>この業務等を履行するために締結する請負契約及び資材又は原材料の購入契約の相手方から誓約書を徴し、当該誓約書の写しを発注者に提出すること。</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(4) </w:t>
      </w:r>
      <w:r>
        <w:rPr>
          <w:rFonts w:hint="eastAsia"/>
          <w:sz w:val="22"/>
        </w:rPr>
        <w:t>第１号に掲げる者の該当の有無を確認するため、発注者から役員名簿等の提出を求められたときは、速やかに提出すること。</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(5) </w:t>
      </w:r>
      <w:r>
        <w:rPr>
          <w:rFonts w:hint="eastAsia"/>
          <w:sz w:val="22"/>
        </w:rPr>
        <w:t>発注者が第１号に掲げる者の該当の有無を確認するため、警察その他の関係機関に対し、本誓約書及び役員名簿等を提供することに同意すること。</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(6) </w:t>
      </w:r>
      <w:r>
        <w:rPr>
          <w:rFonts w:hint="eastAsia"/>
          <w:sz w:val="22"/>
        </w:rPr>
        <w:t>前各号のほか、本契約の条項に基づく契約の解除、違約金の請求その他の発注者が行う一切の措置について異議を述べないこと。</w:t>
      </w:r>
    </w:p>
    <w:p w:rsidR="003E2536" w:rsidRDefault="003E2536" w:rsidP="003E2536">
      <w:pPr>
        <w:spacing w:line="260" w:lineRule="exact"/>
        <w:ind w:left="660" w:hangingChars="300" w:hanging="660"/>
        <w:rPr>
          <w:sz w:val="22"/>
        </w:rPr>
      </w:pPr>
    </w:p>
    <w:p w:rsidR="003E2536" w:rsidRDefault="003E2536" w:rsidP="003E2536">
      <w:pPr>
        <w:spacing w:line="260" w:lineRule="exact"/>
        <w:ind w:left="660" w:hangingChars="300" w:hanging="660"/>
        <w:rPr>
          <w:sz w:val="22"/>
        </w:rPr>
      </w:pPr>
      <w:r>
        <w:rPr>
          <w:rFonts w:hint="eastAsia"/>
          <w:sz w:val="22"/>
        </w:rPr>
        <w:t>平成　　年　　月　　日</w:t>
      </w:r>
    </w:p>
    <w:p w:rsidR="003E2536" w:rsidRDefault="003E2536" w:rsidP="003E2536">
      <w:pPr>
        <w:spacing w:line="260" w:lineRule="exact"/>
        <w:ind w:left="660" w:hangingChars="300" w:hanging="660"/>
        <w:rPr>
          <w:sz w:val="22"/>
        </w:rPr>
      </w:pPr>
    </w:p>
    <w:p w:rsidR="003E2536" w:rsidRDefault="003E2536" w:rsidP="003E2536">
      <w:pPr>
        <w:spacing w:line="260" w:lineRule="exact"/>
        <w:rPr>
          <w:sz w:val="22"/>
        </w:rPr>
      </w:pPr>
      <w:r>
        <w:rPr>
          <w:rFonts w:hint="eastAsia"/>
          <w:sz w:val="22"/>
        </w:rPr>
        <w:t xml:space="preserve">　（発注者）</w:t>
      </w:r>
    </w:p>
    <w:p w:rsidR="003E2536" w:rsidRDefault="003E2536" w:rsidP="003E2536">
      <w:pPr>
        <w:spacing w:line="260" w:lineRule="exact"/>
        <w:rPr>
          <w:sz w:val="22"/>
        </w:rPr>
      </w:pPr>
      <w:r>
        <w:rPr>
          <w:rFonts w:hint="eastAsia"/>
          <w:sz w:val="22"/>
        </w:rPr>
        <w:t xml:space="preserve">　大阪湾広域臨海環境整備センター</w:t>
      </w:r>
    </w:p>
    <w:p w:rsidR="003E2536" w:rsidRDefault="003E2536" w:rsidP="003E2536">
      <w:pPr>
        <w:spacing w:line="260" w:lineRule="exact"/>
        <w:rPr>
          <w:sz w:val="22"/>
        </w:rPr>
      </w:pPr>
      <w:r>
        <w:rPr>
          <w:rFonts w:hint="eastAsia"/>
          <w:sz w:val="22"/>
        </w:rPr>
        <w:t xml:space="preserve">　理事長　</w:t>
      </w:r>
      <w:r w:rsidR="00657D35">
        <w:rPr>
          <w:rFonts w:hint="eastAsia"/>
          <w:sz w:val="22"/>
        </w:rPr>
        <w:t>荒木　一聡</w:t>
      </w:r>
      <w:r>
        <w:rPr>
          <w:rFonts w:hint="eastAsia"/>
          <w:sz w:val="22"/>
        </w:rPr>
        <w:t xml:space="preserve">　様</w:t>
      </w:r>
    </w:p>
    <w:p w:rsidR="003E2536" w:rsidRDefault="003E2536" w:rsidP="003E2536">
      <w:pPr>
        <w:spacing w:line="260" w:lineRule="exact"/>
        <w:rPr>
          <w:sz w:val="22"/>
        </w:rPr>
      </w:pPr>
    </w:p>
    <w:p w:rsidR="003E2536" w:rsidRDefault="003E2536" w:rsidP="003E2536">
      <w:pPr>
        <w:spacing w:line="260" w:lineRule="exact"/>
        <w:ind w:firstLineChars="1400" w:firstLine="3080"/>
        <w:rPr>
          <w:sz w:val="22"/>
        </w:rPr>
      </w:pPr>
      <w:r>
        <w:rPr>
          <w:rFonts w:hint="eastAsia"/>
          <w:sz w:val="22"/>
        </w:rPr>
        <w:t>（受注者）</w:t>
      </w:r>
    </w:p>
    <w:p w:rsidR="003E2536" w:rsidRDefault="003E2536" w:rsidP="003E2536">
      <w:pPr>
        <w:spacing w:line="260" w:lineRule="exact"/>
        <w:rPr>
          <w:sz w:val="22"/>
        </w:rPr>
      </w:pPr>
      <w:r>
        <w:rPr>
          <w:rFonts w:hint="eastAsia"/>
          <w:sz w:val="22"/>
        </w:rPr>
        <w:t xml:space="preserve">　　　　　　　　　　　　　　　　住　所</w:t>
      </w:r>
    </w:p>
    <w:p w:rsidR="003E2536" w:rsidRDefault="003E2536" w:rsidP="003E2536">
      <w:pPr>
        <w:spacing w:line="260" w:lineRule="exact"/>
        <w:rPr>
          <w:sz w:val="22"/>
        </w:rPr>
      </w:pPr>
      <w:r>
        <w:rPr>
          <w:rFonts w:hint="eastAsia"/>
          <w:sz w:val="22"/>
        </w:rPr>
        <w:t xml:space="preserve">　　　　　　　　　　　　　　　　氏　名</w:t>
      </w:r>
    </w:p>
    <w:p w:rsidR="003E2536" w:rsidRDefault="003E2536" w:rsidP="003E2536">
      <w:pPr>
        <w:widowControl/>
        <w:jc w:val="left"/>
        <w:rPr>
          <w:sz w:val="22"/>
        </w:rPr>
      </w:pPr>
    </w:p>
    <w:sectPr w:rsidR="003E2536" w:rsidSect="00BA7FEE">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BD"/>
    <w:rsid w:val="00080235"/>
    <w:rsid w:val="000C58B7"/>
    <w:rsid w:val="000D5754"/>
    <w:rsid w:val="00213977"/>
    <w:rsid w:val="00237236"/>
    <w:rsid w:val="002B27A9"/>
    <w:rsid w:val="003A1D2A"/>
    <w:rsid w:val="003E2536"/>
    <w:rsid w:val="003F4980"/>
    <w:rsid w:val="00400C3D"/>
    <w:rsid w:val="00577A7B"/>
    <w:rsid w:val="00657D35"/>
    <w:rsid w:val="006A034A"/>
    <w:rsid w:val="006A5EA6"/>
    <w:rsid w:val="006B2FBD"/>
    <w:rsid w:val="00767EBA"/>
    <w:rsid w:val="00803E33"/>
    <w:rsid w:val="00833DB0"/>
    <w:rsid w:val="008C7035"/>
    <w:rsid w:val="00922B29"/>
    <w:rsid w:val="009252A4"/>
    <w:rsid w:val="009372D0"/>
    <w:rsid w:val="0095467E"/>
    <w:rsid w:val="009C5546"/>
    <w:rsid w:val="00A469FF"/>
    <w:rsid w:val="00B018A8"/>
    <w:rsid w:val="00B4551B"/>
    <w:rsid w:val="00B80659"/>
    <w:rsid w:val="00B8666A"/>
    <w:rsid w:val="00B947CE"/>
    <w:rsid w:val="00BA7FEE"/>
    <w:rsid w:val="00C17CA7"/>
    <w:rsid w:val="00CB3D98"/>
    <w:rsid w:val="00D262D7"/>
    <w:rsid w:val="00E33C7B"/>
    <w:rsid w:val="00F81CC9"/>
    <w:rsid w:val="00F903E9"/>
    <w:rsid w:val="00FC12A5"/>
    <w:rsid w:val="00FE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C7B"/>
    <w:rPr>
      <w:rFonts w:asciiTheme="majorHAnsi" w:eastAsiaTheme="majorEastAsia" w:hAnsiTheme="majorHAnsi" w:cstheme="majorBidi"/>
      <w:sz w:val="18"/>
      <w:szCs w:val="18"/>
    </w:rPr>
  </w:style>
  <w:style w:type="table" w:styleId="a5">
    <w:name w:val="Table Grid"/>
    <w:basedOn w:val="a1"/>
    <w:uiPriority w:val="59"/>
    <w:rsid w:val="00F9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C7B"/>
    <w:rPr>
      <w:rFonts w:asciiTheme="majorHAnsi" w:eastAsiaTheme="majorEastAsia" w:hAnsiTheme="majorHAnsi" w:cstheme="majorBidi"/>
      <w:sz w:val="18"/>
      <w:szCs w:val="18"/>
    </w:rPr>
  </w:style>
  <w:style w:type="table" w:styleId="a5">
    <w:name w:val="Table Grid"/>
    <w:basedOn w:val="a1"/>
    <w:uiPriority w:val="59"/>
    <w:rsid w:val="00F9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2441">
      <w:bodyDiv w:val="1"/>
      <w:marLeft w:val="0"/>
      <w:marRight w:val="0"/>
      <w:marTop w:val="0"/>
      <w:marBottom w:val="0"/>
      <w:divBdr>
        <w:top w:val="none" w:sz="0" w:space="0" w:color="auto"/>
        <w:left w:val="none" w:sz="0" w:space="0" w:color="auto"/>
        <w:bottom w:val="none" w:sz="0" w:space="0" w:color="auto"/>
        <w:right w:val="none" w:sz="0" w:space="0" w:color="auto"/>
      </w:divBdr>
    </w:div>
    <w:div w:id="397096142">
      <w:bodyDiv w:val="1"/>
      <w:marLeft w:val="0"/>
      <w:marRight w:val="0"/>
      <w:marTop w:val="0"/>
      <w:marBottom w:val="0"/>
      <w:divBdr>
        <w:top w:val="none" w:sz="0" w:space="0" w:color="auto"/>
        <w:left w:val="none" w:sz="0" w:space="0" w:color="auto"/>
        <w:bottom w:val="none" w:sz="0" w:space="0" w:color="auto"/>
        <w:right w:val="none" w:sz="0" w:space="0" w:color="auto"/>
      </w:divBdr>
    </w:div>
    <w:div w:id="17969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559F-43AB-4F86-A094-7DD42B0A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 則明</dc:creator>
  <cp:lastModifiedBy>福島 和徳</cp:lastModifiedBy>
  <cp:revision>2</cp:revision>
  <cp:lastPrinted>2012-04-13T04:29:00Z</cp:lastPrinted>
  <dcterms:created xsi:type="dcterms:W3CDTF">2017-06-01T05:37:00Z</dcterms:created>
  <dcterms:modified xsi:type="dcterms:W3CDTF">2017-06-01T05:37:00Z</dcterms:modified>
</cp:coreProperties>
</file>